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A6" w:rsidRPr="0037064A" w:rsidRDefault="005905A6" w:rsidP="005905A6">
      <w:pPr>
        <w:widowControl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3706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Календарно-тематическое планирование по технологии в 3 классе </w:t>
      </w:r>
    </w:p>
    <w:p w:rsidR="005905A6" w:rsidRPr="0037064A" w:rsidRDefault="005905A6" w:rsidP="005905A6">
      <w:pPr>
        <w:widowControl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3706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201</w:t>
      </w:r>
      <w:r w:rsidR="0078029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9</w:t>
      </w:r>
      <w:r w:rsidRPr="003706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-20</w:t>
      </w:r>
      <w:r w:rsidR="0078029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20</w:t>
      </w:r>
      <w:r w:rsidRPr="003706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учебный  год</w:t>
      </w:r>
    </w:p>
    <w:tbl>
      <w:tblPr>
        <w:tblStyle w:val="4"/>
        <w:tblW w:w="14786" w:type="dxa"/>
        <w:tblLayout w:type="fixed"/>
        <w:tblLook w:val="04A0" w:firstRow="1" w:lastRow="0" w:firstColumn="1" w:lastColumn="0" w:noHBand="0" w:noVBand="1"/>
      </w:tblPr>
      <w:tblGrid>
        <w:gridCol w:w="733"/>
        <w:gridCol w:w="6848"/>
        <w:gridCol w:w="1174"/>
        <w:gridCol w:w="3119"/>
        <w:gridCol w:w="1277"/>
        <w:gridCol w:w="1635"/>
      </w:tblGrid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ind w:left="2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№ </w:t>
            </w:r>
            <w:proofErr w:type="gramStart"/>
            <w:r w:rsidRPr="0037064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</w:t>
            </w:r>
            <w:proofErr w:type="gramEnd"/>
            <w:r w:rsidRPr="0037064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/п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Название раздела Тема урока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Кол-во часов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Тип урока</w:t>
            </w:r>
          </w:p>
        </w:tc>
        <w:tc>
          <w:tcPr>
            <w:tcW w:w="1277" w:type="dxa"/>
          </w:tcPr>
          <w:p w:rsidR="005905A6" w:rsidRPr="0037064A" w:rsidRDefault="005905A6" w:rsidP="00471B9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Дата по плану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Дата</w:t>
            </w:r>
          </w:p>
          <w:p w:rsidR="005905A6" w:rsidRPr="0037064A" w:rsidRDefault="005905A6" w:rsidP="00471B91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фактическая</w:t>
            </w: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37064A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Давай познакомимся (1 ч.)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Здравствуй, дорогой друг! Как работать с учебником. Путешествуем по городу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Вводный инструктаж по ТБ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02.09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Calibri" w:eastAsia="Calibri" w:hAnsi="Calibri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Calibri" w:eastAsia="Calibri" w:hAnsi="Calibri" w:cs="Times New Roman"/>
                <w:b/>
                <w:color w:val="auto"/>
                <w:lang w:eastAsia="en-US" w:bidi="ar-SA"/>
              </w:rPr>
              <w:t>Человек и Земля (21 ч.)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Архитектура 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Изделие: «Дом»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09.09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Городские постройки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Изделие: «Телебашня»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Входной контроль (тест)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16.09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4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Парк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Изделие: «Городской парк»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23.09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5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Проект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Изделия: «Качалка»,  «Песочница»,  «Игровой комплекс», «Качели»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30.09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6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Проект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Изделия: «Качалка»,  «Песочница»  «Игровой комплекс», «Качели»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Урок </w:t>
            </w:r>
            <w:r w:rsidRPr="0037064A">
              <w:rPr>
                <w:rFonts w:ascii="Calibri" w:eastAsia="Calibri" w:hAnsi="Calibri" w:cs="Times New Roman"/>
                <w:color w:val="auto"/>
                <w:lang w:eastAsia="en-US" w:bidi="ar-SA"/>
              </w:rPr>
              <w:t>П</w:t>
            </w: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роект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07.10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7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Ателье мод. Одежда. Пряжа и ткани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Изделия:     «Строчка     стебельчатых стежков», «Украшение платочка </w:t>
            </w:r>
            <w:proofErr w:type="spellStart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монограмммой</w:t>
            </w:r>
            <w:proofErr w:type="spellEnd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Практическая работа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14.10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8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Ателье мод. Одежда. Пряжа и ткани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Изделия:     «Украшение фартука».                             Практическая работа: «Коллекция тканей»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Практическая работа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21.10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9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Изготовление тканей.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«Гобелен»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11.11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10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Вязание. 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«Воздушные петли»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Изучение н/</w:t>
            </w:r>
            <w:proofErr w:type="gramStart"/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м</w:t>
            </w:r>
            <w:proofErr w:type="gramEnd"/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18.11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11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Одежда для карнавала.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Изделия «Кавалер», «Дама»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lastRenderedPageBreak/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25.11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lastRenderedPageBreak/>
              <w:t>12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Бисероплетение</w:t>
            </w:r>
            <w:proofErr w:type="spellEnd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Изделия   «Браслетик»,   «Цветочки»                             Практическая работа «Ателье мод»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02.12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13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Кафе.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Изделие «Весы». 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Практическая работа: «Кухонные принадлежности»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Практическая работа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09.12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14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Фруктовый завтрак.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«Фруктовый завтрак», «Солнышко в тарелке» (по выбору учителя).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Практическая работа «Стоимость завтрака»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16.12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15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Сервировка  стола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«Колпачок-цыпленок»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23.12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16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Бутерброды.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Изделие: «Бутерброды», «Радуга на шпажке» (по выбору учителя)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Административный  контроль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30.12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17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Повторный инструктаж по ТБ                                              </w:t>
            </w: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Сервировка стола. 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Изделия: «</w:t>
            </w:r>
            <w:proofErr w:type="spellStart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Салфетница</w:t>
            </w:r>
            <w:proofErr w:type="spellEnd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», «Способы складывания салфеток»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Практическая работа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13.01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18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Магазин подарков.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Изделия Солёное тесто, «Брелок для ключей»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20.01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19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Золотистая соломка.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«Золотистая соломка»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27.01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20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Упаковка подарков.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«Подарочная упаковка»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03.02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21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Автомастерская.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 «Фургон Мороженое»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Изучение н/</w:t>
            </w:r>
            <w:proofErr w:type="gramStart"/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м</w:t>
            </w:r>
            <w:proofErr w:type="gramEnd"/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10.02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22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Грузовик</w:t>
            </w:r>
            <w:proofErr w:type="gramStart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.</w:t>
            </w:r>
            <w:proofErr w:type="gramEnd"/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Изделия «Грузовик», «Автомобиль».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Практическая работа «Человек и земля»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17.02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23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Calibri" w:eastAsia="Calibri" w:hAnsi="Calibri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Calibri" w:eastAsia="Calibri" w:hAnsi="Calibri" w:cs="Times New Roman"/>
                <w:b/>
                <w:color w:val="auto"/>
                <w:lang w:eastAsia="en-US" w:bidi="ar-SA"/>
              </w:rPr>
              <w:t>Человек и вода (4 ч.)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Мосты. 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«Мост»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02.03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24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Водный транспорт.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Проект «Водный транспорт» 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Изделия «Яхта», «Баржа» (по выбору учителя)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lastRenderedPageBreak/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16.03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lastRenderedPageBreak/>
              <w:t>25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Океанариум. 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Проек</w:t>
            </w:r>
            <w:proofErr w:type="gramStart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т«</w:t>
            </w:r>
            <w:proofErr w:type="gramEnd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Океанариум</w:t>
            </w:r>
            <w:proofErr w:type="spellEnd"/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», «Осьминоги  и рыбки».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Практическая работа «Мягкая игрушка»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23.03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26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Фонтаны.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Изделие: «Фонтан».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Практическая работа «Человек и вода»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06.04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rPr>
          <w:trHeight w:val="564"/>
        </w:trPr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27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Calibri" w:eastAsia="Calibri" w:hAnsi="Calibri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Calibri" w:eastAsia="Calibri" w:hAnsi="Calibri" w:cs="Times New Roman"/>
                <w:b/>
                <w:color w:val="auto"/>
                <w:lang w:eastAsia="en-US" w:bidi="ar-SA"/>
              </w:rPr>
              <w:t>Человек и воздух (3 ч.)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Зоопарк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«Птицы».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Практическая работа «Условные обозначения техники оригами»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13.04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28</w:t>
            </w:r>
            <w:r w:rsidR="0078029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-29</w:t>
            </w:r>
          </w:p>
        </w:tc>
        <w:tc>
          <w:tcPr>
            <w:tcW w:w="6848" w:type="dxa"/>
          </w:tcPr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Взлетная площадка.</w:t>
            </w:r>
          </w:p>
          <w:p w:rsidR="0078029E" w:rsidRPr="0037064A" w:rsidRDefault="005905A6" w:rsidP="0078029E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«Вертолёт Муха»</w:t>
            </w:r>
            <w:r w:rsidR="0078029E"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Воздушный шар.</w:t>
            </w:r>
          </w:p>
          <w:p w:rsidR="0078029E" w:rsidRPr="0037064A" w:rsidRDefault="0078029E" w:rsidP="0078029E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«Воздушный шар».</w:t>
            </w:r>
          </w:p>
          <w:p w:rsidR="005905A6" w:rsidRPr="0037064A" w:rsidRDefault="0078029E" w:rsidP="0078029E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Практическая работа «Человек и воздух»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20.04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78029E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30</w:t>
            </w:r>
          </w:p>
        </w:tc>
        <w:tc>
          <w:tcPr>
            <w:tcW w:w="6848" w:type="dxa"/>
          </w:tcPr>
          <w:p w:rsidR="0078029E" w:rsidRPr="0037064A" w:rsidRDefault="0078029E" w:rsidP="0078029E">
            <w:pPr>
              <w:widowControl/>
              <w:rPr>
                <w:rFonts w:ascii="Calibri" w:eastAsia="Calibri" w:hAnsi="Calibri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Calibri" w:eastAsia="Calibri" w:hAnsi="Calibri" w:cs="Times New Roman"/>
                <w:b/>
                <w:color w:val="auto"/>
                <w:lang w:eastAsia="en-US" w:bidi="ar-SA"/>
              </w:rPr>
              <w:t>Человек и информация (</w:t>
            </w:r>
            <w:r w:rsidR="00E63D55">
              <w:rPr>
                <w:rFonts w:ascii="Calibri" w:eastAsia="Calibri" w:hAnsi="Calibri" w:cs="Times New Roman"/>
                <w:b/>
                <w:color w:val="auto"/>
                <w:lang w:eastAsia="en-US" w:bidi="ar-SA"/>
              </w:rPr>
              <w:t>6</w:t>
            </w:r>
            <w:r w:rsidRPr="0037064A">
              <w:rPr>
                <w:rFonts w:ascii="Calibri" w:eastAsia="Calibri" w:hAnsi="Calibri" w:cs="Times New Roman"/>
                <w:b/>
                <w:color w:val="auto"/>
                <w:lang w:eastAsia="en-US" w:bidi="ar-SA"/>
              </w:rPr>
              <w:t xml:space="preserve"> ч.)</w:t>
            </w:r>
          </w:p>
          <w:p w:rsidR="0078029E" w:rsidRPr="0037064A" w:rsidRDefault="0078029E" w:rsidP="0078029E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Переплетная мастерская.</w:t>
            </w:r>
          </w:p>
          <w:p w:rsidR="005905A6" w:rsidRPr="0037064A" w:rsidRDefault="0078029E" w:rsidP="0078029E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«Переплётные работы»</w:t>
            </w:r>
            <w:r w:rsidRPr="0037064A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27.04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78029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  <w:r w:rsidR="0078029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6848" w:type="dxa"/>
          </w:tcPr>
          <w:p w:rsidR="0078029E" w:rsidRPr="0037064A" w:rsidRDefault="0078029E" w:rsidP="0078029E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Почта</w:t>
            </w:r>
            <w:r w:rsidRPr="0037064A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Административный контроль</w:t>
            </w:r>
          </w:p>
          <w:p w:rsidR="005905A6" w:rsidRPr="0037064A" w:rsidRDefault="005905A6" w:rsidP="00471B91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18.05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  <w:tr w:rsidR="005905A6" w:rsidRPr="0037064A" w:rsidTr="00471B91">
        <w:tc>
          <w:tcPr>
            <w:tcW w:w="733" w:type="dxa"/>
          </w:tcPr>
          <w:p w:rsidR="005905A6" w:rsidRPr="0037064A" w:rsidRDefault="005905A6" w:rsidP="0078029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  <w:r w:rsidR="0078029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2-35</w:t>
            </w:r>
          </w:p>
        </w:tc>
        <w:tc>
          <w:tcPr>
            <w:tcW w:w="6848" w:type="dxa"/>
          </w:tcPr>
          <w:p w:rsidR="0078029E" w:rsidRPr="0037064A" w:rsidRDefault="0078029E" w:rsidP="0078029E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Кукольный театр</w:t>
            </w:r>
          </w:p>
          <w:p w:rsidR="0078029E" w:rsidRPr="0037064A" w:rsidRDefault="0078029E" w:rsidP="0078029E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«Кукольный театр» Афиша.</w:t>
            </w:r>
          </w:p>
          <w:p w:rsidR="005905A6" w:rsidRPr="0037064A" w:rsidRDefault="0078029E" w:rsidP="0078029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3706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Изделие «Афиша»</w:t>
            </w:r>
          </w:p>
        </w:tc>
        <w:tc>
          <w:tcPr>
            <w:tcW w:w="1174" w:type="dxa"/>
          </w:tcPr>
          <w:p w:rsidR="005905A6" w:rsidRPr="0037064A" w:rsidRDefault="005905A6" w:rsidP="00471B9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3119" w:type="dxa"/>
          </w:tcPr>
          <w:p w:rsidR="005905A6" w:rsidRPr="0037064A" w:rsidRDefault="005905A6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37064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Комбинированный</w:t>
            </w:r>
          </w:p>
        </w:tc>
        <w:tc>
          <w:tcPr>
            <w:tcW w:w="1277" w:type="dxa"/>
          </w:tcPr>
          <w:p w:rsidR="005905A6" w:rsidRPr="0037064A" w:rsidRDefault="0078029E" w:rsidP="00471B91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25.05</w:t>
            </w:r>
          </w:p>
        </w:tc>
        <w:tc>
          <w:tcPr>
            <w:tcW w:w="1635" w:type="dxa"/>
          </w:tcPr>
          <w:p w:rsidR="005905A6" w:rsidRPr="0037064A" w:rsidRDefault="005905A6" w:rsidP="00471B91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</w:tr>
    </w:tbl>
    <w:p w:rsidR="0083373D" w:rsidRDefault="0078029E">
      <w:r>
        <w:t>По учебному плану 35 часов,</w:t>
      </w:r>
      <w:r w:rsidR="00E63D55">
        <w:t xml:space="preserve"> по календарн</w:t>
      </w:r>
      <w:proofErr w:type="gramStart"/>
      <w:r w:rsidR="00E63D55">
        <w:t>о-</w:t>
      </w:r>
      <w:proofErr w:type="gramEnd"/>
      <w:r w:rsidR="00E63D55">
        <w:t xml:space="preserve"> тематическому 32</w:t>
      </w:r>
      <w:r>
        <w:t xml:space="preserve"> час в связи с тем, что 24.02, 09.03,</w:t>
      </w:r>
      <w:r w:rsidR="00E63D55">
        <w:t xml:space="preserve"> </w:t>
      </w:r>
      <w:bookmarkStart w:id="0" w:name="_GoBack"/>
      <w:bookmarkEnd w:id="0"/>
      <w:r>
        <w:t xml:space="preserve">04.05 – праздничные дни. </w:t>
      </w:r>
      <w:r w:rsidR="0075432E">
        <w:t>11.05- день здоровья</w:t>
      </w:r>
    </w:p>
    <w:sectPr w:rsidR="0083373D" w:rsidSect="005905A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A6"/>
    <w:rsid w:val="005905A6"/>
    <w:rsid w:val="0075432E"/>
    <w:rsid w:val="0078029E"/>
    <w:rsid w:val="007B5C1D"/>
    <w:rsid w:val="0083373D"/>
    <w:rsid w:val="00E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05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rsid w:val="0059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9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05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rsid w:val="0059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9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2019-10-12T10:02:00Z</cp:lastPrinted>
  <dcterms:created xsi:type="dcterms:W3CDTF">2019-10-02T02:51:00Z</dcterms:created>
  <dcterms:modified xsi:type="dcterms:W3CDTF">2019-10-12T10:23:00Z</dcterms:modified>
</cp:coreProperties>
</file>